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AC8" w:rsidRDefault="00AF28B9">
      <w:pPr>
        <w:rPr>
          <w:rFonts w:ascii="Times New Roman" w:hAnsi="Times New Roman" w:cs="Times New Roman"/>
          <w:sz w:val="24"/>
        </w:rPr>
      </w:pPr>
      <w:r w:rsidRPr="00AF28B9">
        <w:rPr>
          <w:rFonts w:ascii="Times New Roman" w:hAnsi="Times New Roman" w:cs="Times New Roman"/>
          <w:b/>
          <w:sz w:val="24"/>
        </w:rPr>
        <w:t>Annexe N°4</w:t>
      </w:r>
      <w:r w:rsidRPr="00AF28B9">
        <w:rPr>
          <w:rFonts w:ascii="Times New Roman" w:hAnsi="Times New Roman" w:cs="Times New Roman"/>
          <w:sz w:val="24"/>
        </w:rPr>
        <w:t> : Représentation des antibiogrammes originaux</w:t>
      </w:r>
      <w:r>
        <w:rPr>
          <w:rFonts w:ascii="Times New Roman" w:hAnsi="Times New Roman" w:cs="Times New Roman"/>
          <w:sz w:val="24"/>
        </w:rPr>
        <w:t>.</w:t>
      </w: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AF28B9" w:rsidRDefault="00AF28B9">
      <w:pPr>
        <w:rPr>
          <w:rFonts w:ascii="Times New Roman" w:hAnsi="Times New Roman" w:cs="Times New Roman"/>
          <w:sz w:val="24"/>
        </w:rPr>
      </w:pPr>
    </w:p>
    <w:p w:rsidR="00E9504A" w:rsidRDefault="00E9504A">
      <w:pPr>
        <w:rPr>
          <w:rFonts w:ascii="Times New Roman" w:hAnsi="Times New Roman" w:cs="Times New Roman"/>
          <w:sz w:val="24"/>
        </w:rPr>
        <w:sectPr w:rsidR="00E9504A" w:rsidSect="005A6166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9504A" w:rsidRDefault="00E9504A" w:rsidP="00E9504A">
      <w:pPr>
        <w:jc w:val="center"/>
        <w:rPr>
          <w:rFonts w:ascii="Times New Roman" w:hAnsi="Times New Roman" w:cs="Times New Roman"/>
          <w:b/>
          <w:sz w:val="28"/>
        </w:rPr>
      </w:pPr>
      <w:r w:rsidRPr="00E9504A">
        <w:rPr>
          <w:rFonts w:ascii="Times New Roman" w:hAnsi="Times New Roman" w:cs="Times New Roman"/>
          <w:b/>
          <w:sz w:val="28"/>
        </w:rPr>
        <w:lastRenderedPageBreak/>
        <w:t>Table des matière</w:t>
      </w:r>
      <w:r>
        <w:rPr>
          <w:rFonts w:ascii="Times New Roman" w:hAnsi="Times New Roman" w:cs="Times New Roman"/>
          <w:b/>
          <w:sz w:val="28"/>
        </w:rPr>
        <w:t>s</w:t>
      </w:r>
    </w:p>
    <w:p w:rsidR="00574F84" w:rsidRPr="00574F84" w:rsidRDefault="00574F84" w:rsidP="00574F84">
      <w:pPr>
        <w:rPr>
          <w:rFonts w:ascii="Times New Roman" w:hAnsi="Times New Roman" w:cs="Times New Roman"/>
          <w:b/>
          <w:sz w:val="24"/>
        </w:rPr>
      </w:pPr>
      <w:r w:rsidRPr="00574F84">
        <w:rPr>
          <w:rFonts w:ascii="Times New Roman" w:hAnsi="Times New Roman" w:cs="Times New Roman"/>
          <w:b/>
          <w:sz w:val="24"/>
        </w:rPr>
        <w:t>Liste des abréviations</w:t>
      </w:r>
    </w:p>
    <w:tbl>
      <w:tblPr>
        <w:tblStyle w:val="Grilledutableau"/>
        <w:tblpPr w:leftFromText="141" w:rightFromText="141" w:vertAnchor="text" w:horzAnchor="page" w:tblpX="10903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"/>
      </w:tblGrid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2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2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2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2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3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4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5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8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9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9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9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9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9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10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10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10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10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10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10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10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11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11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11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12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13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18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18</w:t>
            </w:r>
          </w:p>
        </w:tc>
      </w:tr>
      <w:tr w:rsidR="00EB0FAD" w:rsidTr="008C3FB5">
        <w:tc>
          <w:tcPr>
            <w:tcW w:w="457" w:type="dxa"/>
          </w:tcPr>
          <w:p w:rsidR="00EB0FAD" w:rsidRDefault="00EB0FAD" w:rsidP="00EB0FAD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cs"/>
                <w:color w:val="auto"/>
                <w:rtl/>
              </w:rPr>
              <w:t>19</w:t>
            </w:r>
          </w:p>
        </w:tc>
      </w:tr>
    </w:tbl>
    <w:p w:rsidR="00574F84" w:rsidRPr="00574F84" w:rsidRDefault="00574F84" w:rsidP="00574F84">
      <w:pPr>
        <w:rPr>
          <w:rFonts w:ascii="Times New Roman" w:hAnsi="Times New Roman" w:cs="Times New Roman"/>
          <w:b/>
          <w:sz w:val="24"/>
        </w:rPr>
      </w:pPr>
      <w:r w:rsidRPr="00574F84">
        <w:rPr>
          <w:rFonts w:ascii="Times New Roman" w:hAnsi="Times New Roman" w:cs="Times New Roman"/>
          <w:b/>
          <w:sz w:val="24"/>
        </w:rPr>
        <w:t>Liste des figures</w:t>
      </w:r>
    </w:p>
    <w:p w:rsidR="00E9504A" w:rsidRPr="00574F84" w:rsidRDefault="00E9504A" w:rsidP="0081357F">
      <w:pPr>
        <w:spacing w:after="0" w:line="36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I.</w:t>
      </w:r>
      <w:r w:rsidRPr="00D26322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Introduction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…………………………………………………………………………</w:t>
      </w:r>
      <w:r w:rsidR="00574F8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.</w:t>
      </w:r>
      <w:bookmarkStart w:id="0" w:name="_Toc462705533"/>
      <w:r w:rsidRPr="00D56A9E">
        <w:rPr>
          <w:rFonts w:ascii="Times New Roman" w:hAnsi="Times New Roman" w:cs="Times New Roman"/>
          <w:sz w:val="24"/>
          <w:szCs w:val="24"/>
        </w:rPr>
        <w:t xml:space="preserve"> </w:t>
      </w:r>
      <w:r w:rsidR="00574F84">
        <w:rPr>
          <w:rFonts w:ascii="Times New Roman" w:hAnsi="Times New Roman" w:cs="Times New Roman"/>
          <w:sz w:val="24"/>
          <w:szCs w:val="24"/>
        </w:rPr>
        <w:t>1.</w:t>
      </w:r>
      <w:r w:rsidRPr="00D56A9E">
        <w:rPr>
          <w:rFonts w:ascii="Times New Roman" w:hAnsi="Times New Roman" w:cs="Times New Roman"/>
          <w:sz w:val="24"/>
          <w:szCs w:val="24"/>
        </w:rPr>
        <w:t>Pneumopathie acquise sous ventilation mécanique (PAVM)</w:t>
      </w:r>
      <w:bookmarkEnd w:id="0"/>
      <w:r w:rsidRPr="00D56A9E">
        <w:rPr>
          <w:rFonts w:ascii="Times New Roman" w:hAnsi="Times New Roman" w:cs="Times New Roman"/>
          <w:sz w:val="24"/>
          <w:szCs w:val="24"/>
        </w:rPr>
        <w:t>……………………..</w:t>
      </w:r>
      <w:r w:rsidR="00EB0FAD">
        <w:rPr>
          <w:rFonts w:ascii="Times New Roman" w:hAnsi="Times New Roman" w:cs="Times New Roman" w:hint="cs"/>
          <w:sz w:val="24"/>
          <w:szCs w:val="24"/>
          <w:rtl/>
        </w:rPr>
        <w:t>...</w:t>
      </w:r>
      <w:r w:rsidRPr="00D56A9E">
        <w:rPr>
          <w:rFonts w:ascii="Times New Roman" w:hAnsi="Times New Roman" w:cs="Times New Roman"/>
          <w:sz w:val="24"/>
          <w:szCs w:val="24"/>
        </w:rPr>
        <w:t>..</w:t>
      </w:r>
      <w:r w:rsidR="00D56A9E">
        <w:rPr>
          <w:rFonts w:ascii="Times New Roman" w:hAnsi="Times New Roman" w:cs="Times New Roman"/>
          <w:sz w:val="24"/>
          <w:szCs w:val="24"/>
        </w:rPr>
        <w:t>...</w:t>
      </w:r>
    </w:p>
    <w:p w:rsidR="00E9504A" w:rsidRPr="00D56A9E" w:rsidRDefault="00E9504A" w:rsidP="008135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56A9E">
        <w:rPr>
          <w:rFonts w:ascii="Times New Roman" w:hAnsi="Times New Roman" w:cs="Times New Roman"/>
        </w:rPr>
        <w:t>1.1</w:t>
      </w:r>
      <w:r w:rsidR="00D56A9E" w:rsidRPr="00D56A9E">
        <w:rPr>
          <w:rFonts w:ascii="Times New Roman" w:hAnsi="Times New Roman" w:cs="Times New Roman"/>
          <w:sz w:val="24"/>
          <w:szCs w:val="24"/>
        </w:rPr>
        <w:t>. Définition</w:t>
      </w:r>
      <w:r w:rsidR="00EB0FA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EB0FAD">
        <w:rPr>
          <w:rFonts w:ascii="Times New Roman" w:hAnsi="Times New Roman" w:cs="Times New Roman" w:hint="cs"/>
          <w:sz w:val="24"/>
          <w:szCs w:val="24"/>
          <w:rtl/>
        </w:rPr>
        <w:t>........</w:t>
      </w:r>
      <w:r w:rsidR="00D56A9E">
        <w:rPr>
          <w:rFonts w:ascii="Times New Roman" w:hAnsi="Times New Roman" w:cs="Times New Roman"/>
          <w:sz w:val="24"/>
          <w:szCs w:val="24"/>
        </w:rPr>
        <w:t>..</w:t>
      </w:r>
      <w:r w:rsidRPr="00D56A9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E9504A" w:rsidRPr="00D56A9E" w:rsidRDefault="00E9504A" w:rsidP="0081357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D56A9E">
        <w:rPr>
          <w:rFonts w:ascii="Times New Roman" w:hAnsi="Times New Roman" w:cs="Times New Roman"/>
          <w:bCs/>
          <w:color w:val="auto"/>
        </w:rPr>
        <w:t>1.2. Epidémiologie</w:t>
      </w:r>
      <w:r w:rsidRPr="00D56A9E">
        <w:rPr>
          <w:rFonts w:ascii="Times New Roman" w:hAnsi="Times New Roman" w:cs="Times New Roman"/>
          <w:color w:val="auto"/>
        </w:rPr>
        <w:t xml:space="preserve"> des pneumopathies acquises sous ventilation mécanique………</w:t>
      </w:r>
      <w:r w:rsidR="00EB0FAD">
        <w:rPr>
          <w:rFonts w:ascii="Times New Roman" w:hAnsi="Times New Roman" w:cs="Times New Roman"/>
          <w:color w:val="auto"/>
        </w:rPr>
        <w:t>…</w:t>
      </w:r>
      <w:r w:rsidRPr="00D56A9E">
        <w:rPr>
          <w:rFonts w:ascii="Times New Roman" w:hAnsi="Times New Roman" w:cs="Times New Roman"/>
          <w:color w:val="auto"/>
        </w:rPr>
        <w:t xml:space="preserve"> </w:t>
      </w:r>
    </w:p>
    <w:p w:rsidR="00E9504A" w:rsidRPr="00D56A9E" w:rsidRDefault="00E9504A" w:rsidP="00E9504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D56A9E">
        <w:rPr>
          <w:rFonts w:ascii="Times New Roman" w:hAnsi="Times New Roman" w:cs="Times New Roman"/>
          <w:bCs/>
        </w:rPr>
        <w:t xml:space="preserve">1.3. </w:t>
      </w:r>
      <w:r w:rsidRPr="00D56A9E">
        <w:rPr>
          <w:rFonts w:ascii="Times New Roman" w:hAnsi="Times New Roman" w:cs="Times New Roman"/>
          <w:color w:val="auto"/>
        </w:rPr>
        <w:t>Physiopathologie des pneumopathies acquises sous ventilation mécanique……</w:t>
      </w:r>
      <w:r w:rsidR="00EB0FAD">
        <w:rPr>
          <w:rFonts w:ascii="Times New Roman" w:hAnsi="Times New Roman" w:cs="Times New Roman" w:hint="cs"/>
          <w:color w:val="auto"/>
          <w:rtl/>
        </w:rPr>
        <w:t>...</w:t>
      </w:r>
    </w:p>
    <w:p w:rsidR="00E9504A" w:rsidRPr="00D56A9E" w:rsidRDefault="00E9504A" w:rsidP="00E9504A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D56A9E">
        <w:rPr>
          <w:rFonts w:ascii="Times New Roman" w:hAnsi="Times New Roman" w:cs="Times New Roman"/>
        </w:rPr>
        <w:t>1.4. Les facteurs de risque</w:t>
      </w:r>
      <w:r w:rsidR="00EB0FAD">
        <w:rPr>
          <w:rFonts w:ascii="Times New Roman" w:hAnsi="Times New Roman" w:cs="Times New Roman"/>
        </w:rPr>
        <w:t>s des PAVM ……………………………………………….</w:t>
      </w:r>
    </w:p>
    <w:p w:rsidR="00E9504A" w:rsidRPr="00D56A9E" w:rsidRDefault="00E9504A" w:rsidP="0081357F">
      <w:pPr>
        <w:pStyle w:val="Pa5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D56A9E">
        <w:rPr>
          <w:rFonts w:ascii="Times New Roman" w:hAnsi="Times New Roman" w:cs="Times New Roman"/>
        </w:rPr>
        <w:t>Microbiologie des pneumopathies acquises sous ventilation mécanique…………</w:t>
      </w:r>
    </w:p>
    <w:p w:rsidR="00D56A9E" w:rsidRPr="00D56A9E" w:rsidRDefault="00D56A9E" w:rsidP="0081357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D56A9E">
        <w:rPr>
          <w:rFonts w:ascii="Times New Roman" w:hAnsi="Times New Roman" w:cs="Times New Roman"/>
          <w:color w:val="auto"/>
        </w:rPr>
        <w:t>1.6. Dispositifs invasifs et risque infectieux : le biofilm……………………………...</w:t>
      </w:r>
    </w:p>
    <w:p w:rsidR="00D56A9E" w:rsidRPr="00D56A9E" w:rsidRDefault="00D56A9E" w:rsidP="0081357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D56A9E">
        <w:rPr>
          <w:rFonts w:ascii="Times New Roman" w:hAnsi="Times New Roman" w:cs="Times New Roman"/>
          <w:color w:val="auto"/>
        </w:rPr>
        <w:t>1.7. Mécanisme de résistance du biofilm……………………………………………..</w:t>
      </w:r>
      <w:r w:rsidR="0081357F">
        <w:rPr>
          <w:rFonts w:ascii="Times New Roman" w:hAnsi="Times New Roman" w:cs="Times New Roman" w:hint="cs"/>
          <w:color w:val="auto"/>
          <w:rtl/>
        </w:rPr>
        <w:t>.</w:t>
      </w:r>
    </w:p>
    <w:p w:rsidR="00EB0FAD" w:rsidRPr="00D56A9E" w:rsidRDefault="00D56A9E" w:rsidP="0081357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D56A9E">
        <w:rPr>
          <w:rFonts w:ascii="Times New Roman" w:hAnsi="Times New Roman" w:cs="Times New Roman"/>
          <w:color w:val="auto"/>
        </w:rPr>
        <w:t>II. Matériel et m</w:t>
      </w:r>
      <w:r w:rsidR="00EB0FAD">
        <w:rPr>
          <w:rFonts w:ascii="Times New Roman" w:hAnsi="Times New Roman" w:cs="Times New Roman"/>
          <w:color w:val="auto"/>
        </w:rPr>
        <w:t>éthodes…………………………………</w:t>
      </w:r>
      <w:r w:rsidR="0081357F">
        <w:rPr>
          <w:rFonts w:ascii="Times New Roman" w:hAnsi="Times New Roman" w:cs="Times New Roman" w:hint="cs"/>
          <w:color w:val="auto"/>
          <w:rtl/>
        </w:rPr>
        <w:t>..</w:t>
      </w:r>
      <w:r w:rsidR="00EB0FAD">
        <w:rPr>
          <w:rFonts w:ascii="Times New Roman" w:hAnsi="Times New Roman" w:cs="Times New Roman" w:hint="cs"/>
          <w:color w:val="auto"/>
          <w:rtl/>
        </w:rPr>
        <w:t>....</w:t>
      </w:r>
      <w:r w:rsidR="0081357F">
        <w:rPr>
          <w:rFonts w:ascii="Times New Roman" w:hAnsi="Times New Roman" w:cs="Times New Roman" w:hint="cs"/>
          <w:color w:val="auto"/>
          <w:rtl/>
        </w:rPr>
        <w:t>........................................</w:t>
      </w:r>
    </w:p>
    <w:p w:rsidR="00D56A9E" w:rsidRPr="00D56A9E" w:rsidRDefault="00D56A9E" w:rsidP="008135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56A9E">
        <w:rPr>
          <w:rFonts w:ascii="Times New Roman" w:hAnsi="Times New Roman" w:cs="Times New Roman"/>
          <w:bCs/>
          <w:color w:val="000000"/>
          <w:sz w:val="24"/>
          <w:szCs w:val="24"/>
        </w:rPr>
        <w:t>1. Lieu d’étude……………………………………………………………………………</w:t>
      </w:r>
    </w:p>
    <w:p w:rsidR="00D56A9E" w:rsidRPr="00D56A9E" w:rsidRDefault="00D56A9E" w:rsidP="0081357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1" w:name="_Toc462705543"/>
      <w:r w:rsidRPr="00D56A9E">
        <w:rPr>
          <w:rStyle w:val="Titre2Car"/>
          <w:rFonts w:ascii="Times New Roman" w:hAnsi="Times New Roman" w:cs="Times New Roman"/>
          <w:b w:val="0"/>
          <w:color w:val="000000" w:themeColor="text1"/>
          <w:sz w:val="24"/>
          <w:szCs w:val="24"/>
        </w:rPr>
        <w:t>2. Population concernée</w:t>
      </w:r>
      <w:bookmarkEnd w:id="1"/>
      <w:r w:rsidR="00B5065A">
        <w:rPr>
          <w:rStyle w:val="Titre2Car"/>
          <w:rFonts w:ascii="Times New Roman" w:hAnsi="Times New Roman" w:cs="Times New Roman"/>
          <w:b w:val="0"/>
          <w:color w:val="000000" w:themeColor="text1"/>
          <w:sz w:val="24"/>
          <w:szCs w:val="24"/>
        </w:rPr>
        <w:t>………………………………………………………………….</w:t>
      </w:r>
    </w:p>
    <w:p w:rsidR="0081357F" w:rsidRDefault="00D56A9E" w:rsidP="0081357F">
      <w:pPr>
        <w:spacing w:after="0" w:line="360" w:lineRule="auto"/>
        <w:rPr>
          <w:rFonts w:ascii="Times New Roman" w:hAnsi="Times New Roman" w:cs="Times New Roman" w:hint="cs"/>
          <w:sz w:val="24"/>
          <w:szCs w:val="24"/>
          <w:rtl/>
        </w:rPr>
      </w:pPr>
      <w:r w:rsidRPr="00D56A9E">
        <w:rPr>
          <w:rFonts w:ascii="Times New Roman" w:hAnsi="Times New Roman" w:cs="Times New Roman"/>
          <w:sz w:val="24"/>
          <w:szCs w:val="24"/>
        </w:rPr>
        <w:t>3. Prélèvement</w:t>
      </w:r>
      <w:r w:rsidR="00B506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bookmarkStart w:id="2" w:name="_GoBack"/>
      <w:bookmarkEnd w:id="2"/>
      <w:r w:rsidR="00B5065A">
        <w:rPr>
          <w:rFonts w:ascii="Times New Roman" w:hAnsi="Times New Roman" w:cs="Times New Roman"/>
          <w:sz w:val="24"/>
          <w:szCs w:val="24"/>
        </w:rPr>
        <w:t>…………..</w:t>
      </w:r>
    </w:p>
    <w:p w:rsidR="0081357F" w:rsidRDefault="00D56A9E" w:rsidP="0081357F">
      <w:pPr>
        <w:spacing w:after="0" w:line="360" w:lineRule="auto"/>
        <w:rPr>
          <w:rFonts w:ascii="Times New Roman" w:hAnsi="Times New Roman" w:cs="Times New Roman" w:hint="cs"/>
          <w:sz w:val="24"/>
          <w:szCs w:val="24"/>
          <w:rtl/>
        </w:rPr>
      </w:pPr>
      <w:r w:rsidRPr="00D56A9E">
        <w:rPr>
          <w:rFonts w:ascii="Times New Roman" w:hAnsi="Times New Roman" w:cs="Times New Roman"/>
          <w:sz w:val="24"/>
          <w:szCs w:val="24"/>
        </w:rPr>
        <w:t>4. Mise en culture de la sonde</w:t>
      </w:r>
      <w:r w:rsidR="00B5065A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:rsidR="0081357F" w:rsidRPr="00B5065A" w:rsidRDefault="00574F84" w:rsidP="0081357F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  <w:r>
        <w:rPr>
          <w:rStyle w:val="Titre2Car"/>
          <w:rFonts w:ascii="Times New Roman" w:hAnsi="Times New Roman" w:cs="Times New Roman"/>
          <w:b w:val="0"/>
          <w:color w:val="000000" w:themeColor="text1"/>
          <w:sz w:val="24"/>
          <w:szCs w:val="24"/>
        </w:rPr>
        <w:t>5.</w:t>
      </w:r>
      <w:r w:rsidRPr="00B5065A">
        <w:rPr>
          <w:rStyle w:val="Titre2Car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Identification</w:t>
      </w:r>
      <w:r w:rsidR="00B5065A" w:rsidRPr="00B5065A">
        <w:rPr>
          <w:b/>
          <w:color w:val="000000" w:themeColor="text1"/>
        </w:rPr>
        <w:t> </w:t>
      </w:r>
      <w:r w:rsidR="00B5065A" w:rsidRPr="00B5065A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</w:t>
      </w:r>
      <w:r w:rsidR="00B5065A">
        <w:rPr>
          <w:rFonts w:ascii="Times New Roman" w:hAnsi="Times New Roman" w:cs="Times New Roman"/>
          <w:color w:val="000000" w:themeColor="text1"/>
        </w:rPr>
        <w:t xml:space="preserve"> </w:t>
      </w:r>
    </w:p>
    <w:p w:rsidR="0081357F" w:rsidRPr="0081357F" w:rsidRDefault="00B5065A" w:rsidP="0081357F">
      <w:pPr>
        <w:pStyle w:val="Default"/>
        <w:spacing w:line="360" w:lineRule="auto"/>
        <w:jc w:val="both"/>
        <w:rPr>
          <w:rStyle w:val="Titre3Car"/>
          <w:rFonts w:ascii="Times New Roman" w:hAnsi="Times New Roman" w:cs="Times New Roman"/>
          <w:bCs w:val="0"/>
          <w:color w:val="auto"/>
        </w:rPr>
      </w:pPr>
      <w:bookmarkStart w:id="3" w:name="_Toc462705547"/>
      <w:r w:rsidRPr="00B5065A">
        <w:rPr>
          <w:rFonts w:ascii="Times New Roman" w:hAnsi="Times New Roman" w:cs="Times New Roman"/>
        </w:rPr>
        <w:t>5.1.</w:t>
      </w:r>
      <w:r w:rsidRPr="00B5065A">
        <w:rPr>
          <w:rFonts w:ascii="Times New Roman" w:hAnsi="Times New Roman" w:cs="Times New Roman"/>
          <w:b/>
        </w:rPr>
        <w:t xml:space="preserve"> </w:t>
      </w:r>
      <w:r w:rsidRPr="00B5065A">
        <w:rPr>
          <w:rStyle w:val="Titre3Car"/>
          <w:rFonts w:ascii="Times New Roman" w:hAnsi="Times New Roman" w:cs="Times New Roman"/>
          <w:b w:val="0"/>
          <w:color w:val="auto"/>
        </w:rPr>
        <w:t>Identification primaire (par des tests préliminaires)</w:t>
      </w:r>
      <w:bookmarkEnd w:id="3"/>
      <w:r>
        <w:rPr>
          <w:rStyle w:val="Titre3Car"/>
          <w:rFonts w:ascii="Times New Roman" w:hAnsi="Times New Roman" w:cs="Times New Roman"/>
          <w:b w:val="0"/>
          <w:color w:val="auto"/>
        </w:rPr>
        <w:t>……………………………….</w:t>
      </w:r>
      <w:r w:rsidRPr="00EB0FAD">
        <w:rPr>
          <w:rStyle w:val="Titre3Car"/>
          <w:rFonts w:ascii="Times New Roman" w:hAnsi="Times New Roman" w:cs="Times New Roman"/>
          <w:bCs w:val="0"/>
          <w:color w:val="auto"/>
        </w:rPr>
        <w:t>.</w:t>
      </w:r>
      <w:r w:rsidR="00EB0FAD" w:rsidRPr="00EB0FAD">
        <w:rPr>
          <w:rStyle w:val="Titre3Car"/>
          <w:rFonts w:ascii="Times New Roman" w:hAnsi="Times New Roman" w:cs="Times New Roman" w:hint="cs"/>
          <w:bCs w:val="0"/>
          <w:color w:val="auto"/>
          <w:rtl/>
        </w:rPr>
        <w:t>..</w:t>
      </w:r>
    </w:p>
    <w:p w:rsidR="00B5065A" w:rsidRPr="00B5065A" w:rsidRDefault="00B5065A" w:rsidP="00B5065A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B5065A">
        <w:rPr>
          <w:rFonts w:ascii="Times New Roman" w:hAnsi="Times New Roman" w:cs="Times New Roman"/>
          <w:sz w:val="24"/>
          <w:szCs w:val="24"/>
        </w:rPr>
        <w:t>Par aspect macroscopique</w:t>
      </w:r>
      <w:r w:rsidR="0081357F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B5065A" w:rsidRPr="00B5065A" w:rsidRDefault="00B5065A" w:rsidP="0081357F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065A">
        <w:rPr>
          <w:rFonts w:ascii="Times New Roman" w:hAnsi="Times New Roman" w:cs="Times New Roman"/>
          <w:sz w:val="24"/>
          <w:szCs w:val="24"/>
        </w:rPr>
        <w:t>Par aspect microscopique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B5065A" w:rsidRPr="00B5065A" w:rsidRDefault="00B5065A" w:rsidP="0081357F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065A">
        <w:rPr>
          <w:rFonts w:ascii="Times New Roman" w:hAnsi="Times New Roman" w:cs="Times New Roman"/>
          <w:sz w:val="24"/>
          <w:szCs w:val="24"/>
        </w:rPr>
        <w:t>Par des tests spécifiques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B5065A" w:rsidRPr="00B5065A" w:rsidRDefault="00B5065A" w:rsidP="0081357F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proofErr w:type="spellStart"/>
      <w:r w:rsidRPr="00B5065A">
        <w:rPr>
          <w:rStyle w:val="Titre5Car"/>
          <w:rFonts w:ascii="Times New Roman" w:hAnsi="Times New Roman" w:cs="Times New Roman"/>
          <w:color w:val="auto"/>
        </w:rPr>
        <w:t>Staphorex</w:t>
      </w:r>
      <w:proofErr w:type="spellEnd"/>
      <w:r w:rsidRPr="00B5065A">
        <w:rPr>
          <w:rStyle w:val="Titre5Car"/>
          <w:rFonts w:ascii="Times New Roman" w:hAnsi="Times New Roman" w:cs="Times New Roman"/>
          <w:color w:val="auto"/>
        </w:rPr>
        <w:t xml:space="preserve"> (révélation du </w:t>
      </w:r>
      <w:proofErr w:type="spellStart"/>
      <w:r w:rsidRPr="00B5065A">
        <w:rPr>
          <w:rStyle w:val="Titre5Car"/>
          <w:rFonts w:ascii="Times New Roman" w:hAnsi="Times New Roman" w:cs="Times New Roman"/>
          <w:i/>
          <w:color w:val="auto"/>
        </w:rPr>
        <w:t>S.aureus</w:t>
      </w:r>
      <w:proofErr w:type="spellEnd"/>
      <w:r w:rsidRPr="00B5065A">
        <w:rPr>
          <w:rStyle w:val="Titre5Car"/>
          <w:rFonts w:ascii="Times New Roman" w:hAnsi="Times New Roman" w:cs="Times New Roman"/>
          <w:color w:val="auto"/>
        </w:rPr>
        <w:t>)</w:t>
      </w:r>
      <w:r>
        <w:rPr>
          <w:rStyle w:val="Titre5Car"/>
          <w:rFonts w:ascii="Times New Roman" w:hAnsi="Times New Roman" w:cs="Times New Roman"/>
          <w:color w:val="auto"/>
        </w:rPr>
        <w:t>………………………………………………</w:t>
      </w:r>
      <w:r w:rsidR="00EB0FAD">
        <w:rPr>
          <w:rStyle w:val="Titre5Car"/>
          <w:rFonts w:ascii="Times New Roman" w:hAnsi="Times New Roman" w:cs="Times New Roman" w:hint="cs"/>
          <w:color w:val="auto"/>
          <w:rtl/>
        </w:rPr>
        <w:t>..</w:t>
      </w:r>
      <w:r w:rsidRPr="00B5065A">
        <w:rPr>
          <w:rFonts w:ascii="Times New Roman" w:hAnsi="Times New Roman" w:cs="Times New Roman"/>
        </w:rPr>
        <w:t> </w:t>
      </w:r>
    </w:p>
    <w:p w:rsidR="00B5065A" w:rsidRDefault="00B5065A" w:rsidP="0081357F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5065A">
        <w:rPr>
          <w:rStyle w:val="Titre5Car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Test </w:t>
      </w:r>
      <w:proofErr w:type="spellStart"/>
      <w:r w:rsidRPr="00B5065A">
        <w:rPr>
          <w:rStyle w:val="Titre5Car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d’oxydase</w:t>
      </w:r>
      <w:proofErr w:type="spellEnd"/>
      <w:r w:rsidRPr="00B5065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Jurtshuk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et</w:t>
      </w:r>
      <w:r w:rsidR="0081357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81357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Mcquitty</w:t>
      </w:r>
      <w:proofErr w:type="spellEnd"/>
      <w:r w:rsidR="0081357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1976)………………………………………</w:t>
      </w:r>
    </w:p>
    <w:p w:rsidR="00B5065A" w:rsidRPr="00B5065A" w:rsidRDefault="00B5065A" w:rsidP="00B5065A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5065A">
        <w:rPr>
          <w:rFonts w:ascii="Times New Roman" w:hAnsi="Times New Roman" w:cs="Times New Roman"/>
          <w:bCs/>
          <w:color w:val="000000"/>
          <w:sz w:val="24"/>
          <w:szCs w:val="24"/>
        </w:rPr>
        <w:t>Production de catalase</w:t>
      </w:r>
      <w:r w:rsidR="00EB0FAD"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……………………………………………………………</w:t>
      </w:r>
      <w:r w:rsidR="00EB0FAD" w:rsidRPr="00EB0FAD">
        <w:rPr>
          <w:rFonts w:ascii="Times New Roman" w:hAnsi="Times New Roman" w:cs="Times New Roman" w:hint="cs"/>
          <w:b/>
          <w:color w:val="000000"/>
          <w:sz w:val="24"/>
          <w:szCs w:val="24"/>
          <w:rtl/>
        </w:rPr>
        <w:t>...</w:t>
      </w:r>
    </w:p>
    <w:p w:rsidR="00B5065A" w:rsidRDefault="00B5065A" w:rsidP="00B5065A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TSI…</w:t>
      </w:r>
      <w:r w:rsidR="0081357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………………………………………………………………………………</w:t>
      </w:r>
    </w:p>
    <w:p w:rsidR="00B5065A" w:rsidRDefault="00B5065A" w:rsidP="00B506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065A">
        <w:rPr>
          <w:rFonts w:ascii="Times New Roman" w:hAnsi="Times New Roman" w:cs="Times New Roman"/>
          <w:sz w:val="24"/>
          <w:szCs w:val="24"/>
        </w:rPr>
        <w:t>5.2. Identification  par automate (</w:t>
      </w:r>
      <w:proofErr w:type="spellStart"/>
      <w:r w:rsidRPr="00B5065A">
        <w:rPr>
          <w:rFonts w:ascii="Times New Roman" w:hAnsi="Times New Roman" w:cs="Times New Roman"/>
          <w:i/>
          <w:sz w:val="24"/>
          <w:szCs w:val="24"/>
        </w:rPr>
        <w:t>walkaway</w:t>
      </w:r>
      <w:proofErr w:type="spellEnd"/>
      <w:r w:rsidRPr="00B5065A">
        <w:rPr>
          <w:rFonts w:ascii="Times New Roman" w:hAnsi="Times New Roman" w:cs="Times New Roman"/>
          <w:sz w:val="24"/>
          <w:szCs w:val="24"/>
        </w:rPr>
        <w:t>)</w:t>
      </w:r>
      <w:r w:rsidR="0081357F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B5065A" w:rsidRPr="00B5065A" w:rsidRDefault="00B5065A" w:rsidP="00B5065A">
      <w:pPr>
        <w:rPr>
          <w:rStyle w:val="Titre4Car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</w:pPr>
      <w:r w:rsidRPr="00B5065A">
        <w:rPr>
          <w:rStyle w:val="Titre4Car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 xml:space="preserve">5.2.1. Description du Système </w:t>
      </w:r>
      <w:proofErr w:type="spellStart"/>
      <w:r w:rsidRPr="00B5065A">
        <w:rPr>
          <w:rStyle w:val="Titre4Car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WalkAway</w:t>
      </w:r>
      <w:proofErr w:type="spellEnd"/>
      <w:r w:rsidRPr="00B5065A">
        <w:rPr>
          <w:rStyle w:val="Titre4Car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® 96 plus</w:t>
      </w:r>
      <w:r w:rsidR="00EB0FAD">
        <w:rPr>
          <w:rStyle w:val="Titre4Car"/>
          <w:rFonts w:ascii="Times New Roman" w:hAnsi="Times New Roman" w:cs="Times New Roman"/>
          <w:b w:val="0"/>
          <w:i w:val="0"/>
          <w:color w:val="000000" w:themeColor="text1"/>
          <w:sz w:val="24"/>
          <w:szCs w:val="24"/>
        </w:rPr>
        <w:t>………………………………………</w:t>
      </w:r>
    </w:p>
    <w:p w:rsidR="00B5065A" w:rsidRDefault="00B5065A" w:rsidP="00B506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065A">
        <w:rPr>
          <w:rFonts w:ascii="Times New Roman" w:hAnsi="Times New Roman" w:cs="Times New Roman"/>
          <w:iCs/>
          <w:sz w:val="24"/>
          <w:szCs w:val="24"/>
        </w:rPr>
        <w:t xml:space="preserve">5.2.2. </w:t>
      </w:r>
      <w:r w:rsidRPr="00B5065A">
        <w:rPr>
          <w:rFonts w:ascii="Times New Roman" w:hAnsi="Times New Roman" w:cs="Times New Roman"/>
          <w:sz w:val="24"/>
          <w:szCs w:val="24"/>
        </w:rPr>
        <w:t>Principe</w:t>
      </w:r>
      <w:r w:rsidR="00EB0FA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B5065A" w:rsidRDefault="00B5065A" w:rsidP="00B5065A">
      <w:pPr>
        <w:tabs>
          <w:tab w:val="left" w:pos="4008"/>
        </w:tabs>
        <w:rPr>
          <w:rFonts w:ascii="Times New Roman" w:hAnsi="Times New Roman" w:cs="Times New Roman"/>
          <w:iCs/>
          <w:sz w:val="24"/>
          <w:szCs w:val="24"/>
        </w:rPr>
      </w:pPr>
      <w:r w:rsidRPr="00B5065A">
        <w:rPr>
          <w:rFonts w:ascii="Times New Roman" w:hAnsi="Times New Roman" w:cs="Times New Roman"/>
          <w:sz w:val="24"/>
          <w:szCs w:val="24"/>
        </w:rPr>
        <w:t xml:space="preserve">2éme partie : Evaluation de la formation de biofilm </w:t>
      </w:r>
      <w:r w:rsidRPr="00B5065A">
        <w:rPr>
          <w:rFonts w:ascii="Times New Roman" w:hAnsi="Times New Roman" w:cs="Times New Roman"/>
          <w:i/>
          <w:iCs/>
          <w:sz w:val="24"/>
          <w:szCs w:val="24"/>
        </w:rPr>
        <w:t>in vitro</w:t>
      </w:r>
      <w:r w:rsidRPr="00B5065A">
        <w:rPr>
          <w:rFonts w:ascii="Times New Roman" w:hAnsi="Times New Roman" w:cs="Times New Roman"/>
          <w:iCs/>
          <w:sz w:val="24"/>
          <w:szCs w:val="24"/>
        </w:rPr>
        <w:t>………………………………</w:t>
      </w:r>
    </w:p>
    <w:p w:rsidR="00BC49F1" w:rsidRDefault="00BC49F1" w:rsidP="00BC49F1">
      <w:pPr>
        <w:pStyle w:val="Default"/>
        <w:spacing w:line="360" w:lineRule="auto"/>
        <w:rPr>
          <w:rFonts w:ascii="Times New Roman" w:hAnsi="Times New Roman" w:cs="Times New Roman"/>
        </w:rPr>
      </w:pPr>
      <w:bookmarkStart w:id="4" w:name="_Toc453781892"/>
      <w:bookmarkStart w:id="5" w:name="_Toc462705550"/>
      <w:r w:rsidRPr="00BC49F1">
        <w:rPr>
          <w:rFonts w:ascii="Times New Roman" w:hAnsi="Times New Roman" w:cs="Times New Roman"/>
        </w:rPr>
        <w:t>1. Technique de  méthode de Plaque de Culture de Tissus(TCP)</w:t>
      </w:r>
      <w:bookmarkEnd w:id="4"/>
      <w:bookmarkEnd w:id="5"/>
      <w:r w:rsidR="00EB0FAD">
        <w:rPr>
          <w:rFonts w:ascii="Times New Roman" w:hAnsi="Times New Roman" w:cs="Times New Roman"/>
        </w:rPr>
        <w:t>…………………………</w:t>
      </w:r>
    </w:p>
    <w:p w:rsidR="00BC49F1" w:rsidRPr="00BC49F1" w:rsidRDefault="00BC49F1" w:rsidP="00BC49F1">
      <w:pPr>
        <w:pStyle w:val="Defaul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>2.</w:t>
      </w:r>
      <w:r w:rsidRPr="00443A49">
        <w:rPr>
          <w:rFonts w:ascii="Times New Roman" w:hAnsi="Times New Roman" w:cs="Times New Roman"/>
          <w:color w:val="auto"/>
        </w:rPr>
        <w:t xml:space="preserve"> Formation du biofilm sur sonde </w:t>
      </w:r>
      <w:proofErr w:type="spellStart"/>
      <w:r w:rsidRPr="00443A49">
        <w:rPr>
          <w:rFonts w:ascii="Times New Roman" w:hAnsi="Times New Roman" w:cs="Times New Roman"/>
          <w:color w:val="auto"/>
        </w:rPr>
        <w:t>endotracheale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r w:rsidRPr="00B71D4F">
        <w:rPr>
          <w:rFonts w:ascii="Times New Roman" w:hAnsi="Times New Roman" w:cs="Times New Roman"/>
          <w:i/>
          <w:color w:val="auto"/>
        </w:rPr>
        <w:t>in vitro</w:t>
      </w:r>
      <w:r w:rsidRPr="00443A49">
        <w:rPr>
          <w:rFonts w:ascii="Times New Roman" w:hAnsi="Times New Roman" w:cs="Times New Roman"/>
          <w:color w:val="auto"/>
        </w:rPr>
        <w:t> </w:t>
      </w:r>
      <w:r w:rsidR="0081357F">
        <w:rPr>
          <w:rFonts w:ascii="Times New Roman" w:hAnsi="Times New Roman" w:cs="Times New Roman"/>
          <w:color w:val="auto"/>
        </w:rPr>
        <w:t>……………………………….</w:t>
      </w:r>
    </w:p>
    <w:tbl>
      <w:tblPr>
        <w:tblStyle w:val="Grilledutableau"/>
        <w:tblpPr w:leftFromText="141" w:rightFromText="141" w:vertAnchor="text" w:horzAnchor="page" w:tblpX="10783" w:tblpY="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</w:tblGrid>
      <w:tr w:rsidR="00D36B45" w:rsidTr="008C3FB5">
        <w:trPr>
          <w:trHeight w:val="385"/>
        </w:trPr>
        <w:tc>
          <w:tcPr>
            <w:tcW w:w="555" w:type="dxa"/>
          </w:tcPr>
          <w:p w:rsidR="00D36B45" w:rsidRDefault="00D36B45" w:rsidP="00D36B45">
            <w:pPr>
              <w:pStyle w:val="Titre1"/>
              <w:spacing w:before="0" w:line="360" w:lineRule="auto"/>
              <w:ind w:right="283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color w:val="auto"/>
                <w:sz w:val="24"/>
                <w:szCs w:val="24"/>
                <w:rtl/>
              </w:rPr>
              <w:lastRenderedPageBreak/>
              <w:t>20</w:t>
            </w:r>
          </w:p>
        </w:tc>
      </w:tr>
      <w:tr w:rsidR="00D36B45" w:rsidTr="008C3FB5">
        <w:trPr>
          <w:trHeight w:val="385"/>
        </w:trPr>
        <w:tc>
          <w:tcPr>
            <w:tcW w:w="555" w:type="dxa"/>
          </w:tcPr>
          <w:p w:rsidR="00D36B45" w:rsidRDefault="00D36B45" w:rsidP="00D36B45">
            <w:pPr>
              <w:pStyle w:val="Titre1"/>
              <w:spacing w:before="0" w:line="360" w:lineRule="auto"/>
              <w:ind w:right="283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color w:val="auto"/>
                <w:sz w:val="24"/>
                <w:szCs w:val="24"/>
                <w:rtl/>
              </w:rPr>
              <w:t>20</w:t>
            </w:r>
          </w:p>
        </w:tc>
      </w:tr>
      <w:tr w:rsidR="00D36B45" w:rsidTr="008C3FB5">
        <w:trPr>
          <w:trHeight w:val="385"/>
        </w:trPr>
        <w:tc>
          <w:tcPr>
            <w:tcW w:w="555" w:type="dxa"/>
          </w:tcPr>
          <w:p w:rsidR="00D36B45" w:rsidRDefault="00D36B45" w:rsidP="00D36B45">
            <w:pPr>
              <w:pStyle w:val="Titre1"/>
              <w:spacing w:before="0" w:line="360" w:lineRule="auto"/>
              <w:ind w:right="283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color w:val="auto"/>
                <w:sz w:val="24"/>
                <w:szCs w:val="24"/>
                <w:rtl/>
              </w:rPr>
              <w:t>20</w:t>
            </w:r>
          </w:p>
        </w:tc>
      </w:tr>
      <w:tr w:rsidR="00D36B45" w:rsidTr="008C3FB5">
        <w:trPr>
          <w:trHeight w:val="415"/>
        </w:trPr>
        <w:tc>
          <w:tcPr>
            <w:tcW w:w="555" w:type="dxa"/>
          </w:tcPr>
          <w:p w:rsidR="00D36B45" w:rsidRDefault="00D36B45" w:rsidP="00D36B45">
            <w:pPr>
              <w:pStyle w:val="Titre1"/>
              <w:spacing w:before="0" w:line="360" w:lineRule="auto"/>
              <w:ind w:right="283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color w:val="auto"/>
                <w:sz w:val="24"/>
                <w:szCs w:val="24"/>
                <w:rtl/>
              </w:rPr>
              <w:t>21</w:t>
            </w:r>
          </w:p>
        </w:tc>
      </w:tr>
      <w:tr w:rsidR="00D36B45" w:rsidTr="008C3FB5">
        <w:trPr>
          <w:trHeight w:val="385"/>
        </w:trPr>
        <w:tc>
          <w:tcPr>
            <w:tcW w:w="555" w:type="dxa"/>
          </w:tcPr>
          <w:p w:rsidR="00D36B45" w:rsidRDefault="00D36B45" w:rsidP="00D36B45">
            <w:pPr>
              <w:pStyle w:val="Titre1"/>
              <w:spacing w:before="0" w:line="360" w:lineRule="auto"/>
              <w:ind w:right="283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color w:val="auto"/>
                <w:sz w:val="24"/>
                <w:szCs w:val="24"/>
                <w:rtl/>
              </w:rPr>
              <w:t>22</w:t>
            </w:r>
          </w:p>
        </w:tc>
      </w:tr>
      <w:tr w:rsidR="00D36B45" w:rsidTr="008C3FB5">
        <w:trPr>
          <w:trHeight w:val="385"/>
        </w:trPr>
        <w:tc>
          <w:tcPr>
            <w:tcW w:w="555" w:type="dxa"/>
          </w:tcPr>
          <w:p w:rsidR="00D36B45" w:rsidRDefault="00D36B45" w:rsidP="00D36B45">
            <w:pPr>
              <w:pStyle w:val="Titre1"/>
              <w:spacing w:before="0" w:line="360" w:lineRule="auto"/>
              <w:ind w:right="283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color w:val="auto"/>
                <w:sz w:val="24"/>
                <w:szCs w:val="24"/>
                <w:rtl/>
              </w:rPr>
              <w:t>22</w:t>
            </w:r>
          </w:p>
        </w:tc>
      </w:tr>
      <w:tr w:rsidR="00D36B45" w:rsidTr="008C3FB5">
        <w:trPr>
          <w:trHeight w:val="385"/>
        </w:trPr>
        <w:tc>
          <w:tcPr>
            <w:tcW w:w="555" w:type="dxa"/>
          </w:tcPr>
          <w:p w:rsidR="00D36B45" w:rsidRDefault="00D36B45" w:rsidP="00D36B45">
            <w:pPr>
              <w:pStyle w:val="Titre1"/>
              <w:spacing w:before="0" w:line="360" w:lineRule="auto"/>
              <w:ind w:right="283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color w:val="auto"/>
                <w:sz w:val="24"/>
                <w:szCs w:val="24"/>
                <w:rtl/>
              </w:rPr>
              <w:t>24</w:t>
            </w:r>
          </w:p>
        </w:tc>
      </w:tr>
      <w:tr w:rsidR="00D36B45" w:rsidTr="008C3FB5">
        <w:trPr>
          <w:trHeight w:val="385"/>
        </w:trPr>
        <w:tc>
          <w:tcPr>
            <w:tcW w:w="555" w:type="dxa"/>
          </w:tcPr>
          <w:p w:rsidR="00D36B45" w:rsidRDefault="00D36B45" w:rsidP="00D36B45">
            <w:pPr>
              <w:pStyle w:val="Titre1"/>
              <w:spacing w:before="0" w:line="360" w:lineRule="auto"/>
              <w:ind w:right="283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color w:val="auto"/>
                <w:sz w:val="24"/>
                <w:szCs w:val="24"/>
                <w:rtl/>
              </w:rPr>
              <w:t>24</w:t>
            </w:r>
          </w:p>
        </w:tc>
      </w:tr>
      <w:tr w:rsidR="00D36B45" w:rsidTr="008C3FB5">
        <w:trPr>
          <w:trHeight w:val="385"/>
        </w:trPr>
        <w:tc>
          <w:tcPr>
            <w:tcW w:w="555" w:type="dxa"/>
          </w:tcPr>
          <w:p w:rsidR="00D36B45" w:rsidRDefault="00D36B45" w:rsidP="00D36B45">
            <w:pPr>
              <w:pStyle w:val="Titre1"/>
              <w:spacing w:before="0" w:line="360" w:lineRule="auto"/>
              <w:ind w:right="283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D36B45" w:rsidTr="008C3FB5">
        <w:trPr>
          <w:trHeight w:val="422"/>
        </w:trPr>
        <w:tc>
          <w:tcPr>
            <w:tcW w:w="555" w:type="dxa"/>
          </w:tcPr>
          <w:p w:rsidR="00D36B45" w:rsidRDefault="00D36B45" w:rsidP="00D36B45">
            <w:pPr>
              <w:pStyle w:val="Titre1"/>
              <w:spacing w:before="0" w:line="360" w:lineRule="auto"/>
              <w:ind w:right="283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color w:val="auto"/>
                <w:sz w:val="24"/>
                <w:szCs w:val="24"/>
                <w:rtl/>
              </w:rPr>
              <w:t>26</w:t>
            </w:r>
          </w:p>
        </w:tc>
      </w:tr>
      <w:tr w:rsidR="00D36B45" w:rsidTr="008C3FB5">
        <w:trPr>
          <w:trHeight w:val="422"/>
        </w:trPr>
        <w:tc>
          <w:tcPr>
            <w:tcW w:w="555" w:type="dxa"/>
          </w:tcPr>
          <w:p w:rsidR="00D36B45" w:rsidRDefault="00D36B45" w:rsidP="00D36B45">
            <w:pPr>
              <w:pStyle w:val="Titre1"/>
              <w:spacing w:before="0" w:line="360" w:lineRule="auto"/>
              <w:ind w:right="283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color w:val="auto"/>
                <w:sz w:val="24"/>
                <w:szCs w:val="24"/>
                <w:rtl/>
              </w:rPr>
              <w:t>27</w:t>
            </w:r>
          </w:p>
        </w:tc>
      </w:tr>
    </w:tbl>
    <w:p w:rsidR="00BC49F1" w:rsidRPr="00D36B45" w:rsidRDefault="00BC49F1" w:rsidP="0081357F">
      <w:pPr>
        <w:pStyle w:val="Titre1"/>
        <w:spacing w:before="0" w:line="360" w:lineRule="auto"/>
        <w:ind w:right="283"/>
        <w:rPr>
          <w:rFonts w:ascii="Times New Roman" w:hAnsi="Times New Roman" w:cs="Times New Roman" w:hint="cs"/>
          <w:b/>
          <w:color w:val="auto"/>
          <w:sz w:val="24"/>
          <w:szCs w:val="24"/>
          <w:rtl/>
          <w:lang w:bidi="ar-DZ"/>
        </w:rPr>
      </w:pPr>
      <w:r w:rsidRPr="00BC49F1">
        <w:rPr>
          <w:rFonts w:ascii="Times New Roman" w:hAnsi="Times New Roman" w:cs="Times New Roman"/>
          <w:b/>
          <w:color w:val="auto"/>
          <w:sz w:val="24"/>
          <w:szCs w:val="24"/>
        </w:rPr>
        <w:t>III. Résultats et discussion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………………………………………………………………</w:t>
      </w:r>
    </w:p>
    <w:p w:rsidR="00BC49F1" w:rsidRDefault="00BC49F1" w:rsidP="0081357F">
      <w:pPr>
        <w:tabs>
          <w:tab w:val="left" w:pos="4008"/>
        </w:tabs>
        <w:rPr>
          <w:rStyle w:val="Titre2Car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C49F1">
        <w:rPr>
          <w:rStyle w:val="Titre2Car"/>
          <w:rFonts w:ascii="Times New Roman" w:hAnsi="Times New Roman" w:cs="Times New Roman"/>
          <w:b w:val="0"/>
          <w:color w:val="000000" w:themeColor="text1"/>
          <w:sz w:val="24"/>
          <w:szCs w:val="24"/>
        </w:rPr>
        <w:t>1.</w:t>
      </w:r>
      <w:r w:rsidRPr="003414C5">
        <w:rPr>
          <w:rStyle w:val="Titre2Car"/>
          <w:rFonts w:ascii="Times New Roman" w:hAnsi="Times New Roman" w:cs="Times New Roman"/>
          <w:sz w:val="24"/>
          <w:szCs w:val="24"/>
        </w:rPr>
        <w:t xml:space="preserve"> </w:t>
      </w:r>
      <w:r w:rsidRPr="00BC49F1">
        <w:rPr>
          <w:rStyle w:val="Titre2Car"/>
          <w:rFonts w:ascii="Times New Roman" w:hAnsi="Times New Roman" w:cs="Times New Roman"/>
          <w:b w:val="0"/>
          <w:color w:val="000000" w:themeColor="text1"/>
          <w:sz w:val="24"/>
          <w:szCs w:val="24"/>
        </w:rPr>
        <w:t>Prélèvement </w:t>
      </w:r>
      <w:r>
        <w:rPr>
          <w:rStyle w:val="Titre2Car"/>
          <w:rFonts w:ascii="Times New Roman" w:hAnsi="Times New Roman" w:cs="Times New Roman"/>
          <w:b w:val="0"/>
          <w:color w:val="000000" w:themeColor="text1"/>
          <w:sz w:val="24"/>
          <w:szCs w:val="24"/>
        </w:rPr>
        <w:t>…………………………………………………………………………</w:t>
      </w:r>
      <w:r w:rsidR="0081357F">
        <w:rPr>
          <w:rStyle w:val="Titre2Car"/>
          <w:rFonts w:ascii="Times New Roman" w:hAnsi="Times New Roman" w:cs="Times New Roman" w:hint="cs"/>
          <w:b w:val="0"/>
          <w:color w:val="000000" w:themeColor="text1"/>
          <w:sz w:val="24"/>
          <w:szCs w:val="24"/>
          <w:rtl/>
        </w:rPr>
        <w:t>.</w:t>
      </w:r>
    </w:p>
    <w:p w:rsidR="00BC49F1" w:rsidRPr="008B3EEA" w:rsidRDefault="00BC49F1" w:rsidP="0081357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3"/>
        </w:rPr>
      </w:pPr>
      <w:r w:rsidRPr="00BC49F1">
        <w:rPr>
          <w:rFonts w:ascii="Times New Roman" w:hAnsi="Times New Roman" w:cs="Times New Roman"/>
          <w:bCs/>
          <w:color w:val="000000"/>
          <w:sz w:val="24"/>
          <w:szCs w:val="23"/>
        </w:rPr>
        <w:t>2. Répartition des souches</w:t>
      </w:r>
      <w:r>
        <w:rPr>
          <w:rFonts w:ascii="Times New Roman" w:hAnsi="Times New Roman" w:cs="Times New Roman"/>
          <w:bCs/>
          <w:color w:val="000000"/>
          <w:sz w:val="24"/>
          <w:szCs w:val="23"/>
        </w:rPr>
        <w:t>………………………………………………………………</w:t>
      </w:r>
      <w:r w:rsidRPr="008B3EEA">
        <w:rPr>
          <w:rFonts w:ascii="Times New Roman" w:hAnsi="Times New Roman" w:cs="Times New Roman"/>
          <w:b/>
          <w:bCs/>
          <w:color w:val="000000"/>
          <w:sz w:val="24"/>
          <w:szCs w:val="23"/>
        </w:rPr>
        <w:t xml:space="preserve"> </w:t>
      </w:r>
    </w:p>
    <w:p w:rsidR="00BC49F1" w:rsidRPr="00BC49F1" w:rsidRDefault="00BC49F1" w:rsidP="0081357F">
      <w:pPr>
        <w:tabs>
          <w:tab w:val="left" w:pos="4008"/>
        </w:tabs>
        <w:rPr>
          <w:rFonts w:ascii="Times New Roman" w:hAnsi="Times New Roman" w:cs="Times New Roman"/>
          <w:sz w:val="24"/>
          <w:szCs w:val="24"/>
        </w:rPr>
      </w:pPr>
      <w:r w:rsidRPr="00BC49F1">
        <w:rPr>
          <w:rFonts w:ascii="Times New Roman" w:hAnsi="Times New Roman" w:cs="Times New Roman"/>
          <w:bCs/>
          <w:sz w:val="24"/>
          <w:szCs w:val="24"/>
        </w:rPr>
        <w:t>3. L’</w:t>
      </w:r>
      <w:proofErr w:type="spellStart"/>
      <w:r w:rsidRPr="00BC49F1">
        <w:rPr>
          <w:rFonts w:ascii="Times New Roman" w:hAnsi="Times New Roman" w:cs="Times New Roman"/>
          <w:bCs/>
          <w:sz w:val="24"/>
          <w:szCs w:val="24"/>
        </w:rPr>
        <w:t>antibiorésitance</w:t>
      </w:r>
      <w:proofErr w:type="spellEnd"/>
      <w:r w:rsidRPr="00BC49F1">
        <w:rPr>
          <w:rFonts w:ascii="Times New Roman" w:hAnsi="Times New Roman" w:cs="Times New Roman"/>
          <w:bCs/>
          <w:sz w:val="24"/>
          <w:szCs w:val="24"/>
        </w:rPr>
        <w:t xml:space="preserve"> des souches isolées</w:t>
      </w:r>
      <w:r w:rsidR="0081357F">
        <w:rPr>
          <w:rFonts w:ascii="Times New Roman" w:hAnsi="Times New Roman" w:cs="Times New Roman"/>
          <w:bCs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BC49F1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BC49F1" w:rsidRPr="00923C18" w:rsidRDefault="00BC49F1" w:rsidP="0081357F">
      <w:pPr>
        <w:pStyle w:val="Titre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 w:val="0"/>
          <w:color w:val="auto"/>
        </w:rPr>
      </w:pPr>
      <w:bookmarkStart w:id="6" w:name="_Toc462705557"/>
      <w:r w:rsidRPr="00923C18">
        <w:rPr>
          <w:rFonts w:ascii="Times New Roman" w:hAnsi="Times New Roman" w:cs="Times New Roman"/>
          <w:b w:val="0"/>
          <w:color w:val="auto"/>
        </w:rPr>
        <w:t xml:space="preserve">Entérobactéries productrices de </w:t>
      </w:r>
      <w:proofErr w:type="spellStart"/>
      <w:r w:rsidRPr="00923C18">
        <w:rPr>
          <w:rFonts w:ascii="Times New Roman" w:hAnsi="Times New Roman" w:cs="Times New Roman"/>
          <w:b w:val="0"/>
          <w:color w:val="auto"/>
        </w:rPr>
        <w:t>bêtalactamase</w:t>
      </w:r>
      <w:proofErr w:type="spellEnd"/>
      <w:r w:rsidRPr="00923C18">
        <w:rPr>
          <w:rFonts w:ascii="Times New Roman" w:hAnsi="Times New Roman" w:cs="Times New Roman"/>
          <w:b w:val="0"/>
          <w:color w:val="auto"/>
        </w:rPr>
        <w:t xml:space="preserve"> à spectre étendu</w:t>
      </w:r>
      <w:bookmarkEnd w:id="6"/>
      <w:r>
        <w:rPr>
          <w:rFonts w:ascii="Times New Roman" w:hAnsi="Times New Roman" w:cs="Times New Roman"/>
          <w:b w:val="0"/>
          <w:color w:val="auto"/>
        </w:rPr>
        <w:t>………………………..</w:t>
      </w:r>
    </w:p>
    <w:p w:rsidR="0081357F" w:rsidRDefault="00BC49F1" w:rsidP="00BC49F1">
      <w:pPr>
        <w:pStyle w:val="Paragraphedeliste"/>
        <w:numPr>
          <w:ilvl w:val="0"/>
          <w:numId w:val="5"/>
        </w:numPr>
        <w:spacing w:after="0" w:line="360" w:lineRule="auto"/>
        <w:rPr>
          <w:rFonts w:ascii="Times New Roman" w:hAnsi="Times New Roman" w:cs="Times New Roman" w:hint="cs"/>
          <w:sz w:val="24"/>
          <w:szCs w:val="24"/>
        </w:rPr>
      </w:pPr>
      <w:bookmarkStart w:id="7" w:name="_Toc462705558"/>
      <w:r w:rsidRPr="0081357F">
        <w:rPr>
          <w:rStyle w:val="Titre3Car"/>
          <w:rFonts w:ascii="Times New Roman" w:hAnsi="Times New Roman" w:cs="Times New Roman"/>
          <w:b w:val="0"/>
          <w:color w:val="auto"/>
        </w:rPr>
        <w:t>Les BMR</w:t>
      </w:r>
      <w:bookmarkEnd w:id="7"/>
      <w:r w:rsidRPr="0081357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</w:p>
    <w:p w:rsidR="0081357F" w:rsidRDefault="00BC49F1" w:rsidP="0081357F">
      <w:pPr>
        <w:spacing w:after="0" w:line="360" w:lineRule="auto"/>
        <w:ind w:left="360"/>
        <w:rPr>
          <w:rFonts w:ascii="Times New Roman" w:hAnsi="Times New Roman" w:cs="Times New Roman" w:hint="cs"/>
          <w:b/>
          <w:sz w:val="24"/>
          <w:szCs w:val="24"/>
          <w:rtl/>
        </w:rPr>
      </w:pPr>
      <w:r w:rsidRPr="0081357F">
        <w:rPr>
          <w:rFonts w:ascii="Times New Roman" w:hAnsi="Times New Roman" w:cs="Times New Roman"/>
          <w:b/>
          <w:sz w:val="24"/>
          <w:szCs w:val="24"/>
        </w:rPr>
        <w:t>2</w:t>
      </w:r>
      <w:r w:rsidRPr="0081357F">
        <w:rPr>
          <w:rFonts w:ascii="Times New Roman" w:hAnsi="Times New Roman" w:cs="Times New Roman"/>
          <w:b/>
          <w:sz w:val="24"/>
          <w:szCs w:val="24"/>
          <w:vertAlign w:val="superscript"/>
        </w:rPr>
        <w:t>ème</w:t>
      </w:r>
      <w:r w:rsidRPr="0081357F">
        <w:rPr>
          <w:rFonts w:ascii="Times New Roman" w:hAnsi="Times New Roman" w:cs="Times New Roman"/>
          <w:b/>
          <w:sz w:val="24"/>
          <w:szCs w:val="24"/>
        </w:rPr>
        <w:t xml:space="preserve"> partie</w:t>
      </w:r>
      <w:r w:rsidR="0081357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</w:t>
      </w:r>
    </w:p>
    <w:p w:rsidR="00BC49F1" w:rsidRPr="0081357F" w:rsidRDefault="00BC49F1" w:rsidP="0081357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1357F">
        <w:rPr>
          <w:rFonts w:ascii="Times New Roman" w:hAnsi="Times New Roman" w:cs="Times New Roman"/>
          <w:sz w:val="24"/>
          <w:szCs w:val="24"/>
        </w:rPr>
        <w:t>1. Evaluation de la formation de biofilm par la méthode de TCP……………………….</w:t>
      </w:r>
    </w:p>
    <w:p w:rsidR="00BC49F1" w:rsidRPr="00BC49F1" w:rsidRDefault="00574F84" w:rsidP="0081357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C49F1">
        <w:rPr>
          <w:rFonts w:ascii="Times New Roman" w:hAnsi="Times New Roman" w:cs="Times New Roman"/>
          <w:sz w:val="24"/>
          <w:szCs w:val="24"/>
        </w:rPr>
        <w:t>2. Cinétique</w:t>
      </w:r>
      <w:r w:rsidR="00BC49F1" w:rsidRPr="00BC49F1">
        <w:rPr>
          <w:rFonts w:ascii="Times New Roman" w:hAnsi="Times New Roman" w:cs="Times New Roman"/>
          <w:sz w:val="24"/>
          <w:szCs w:val="24"/>
        </w:rPr>
        <w:t xml:space="preserve"> de la formation in vitro du biofilm sur sondes </w:t>
      </w:r>
      <w:proofErr w:type="spellStart"/>
      <w:r w:rsidR="00BC49F1" w:rsidRPr="00BC49F1">
        <w:rPr>
          <w:rFonts w:ascii="Times New Roman" w:hAnsi="Times New Roman" w:cs="Times New Roman"/>
          <w:sz w:val="24"/>
          <w:szCs w:val="24"/>
        </w:rPr>
        <w:t>endotracheales</w:t>
      </w:r>
      <w:proofErr w:type="spellEnd"/>
      <w:r w:rsidR="00BC49F1" w:rsidRPr="00BC49F1">
        <w:rPr>
          <w:rFonts w:ascii="Times New Roman" w:hAnsi="Times New Roman" w:cs="Times New Roman"/>
          <w:sz w:val="24"/>
          <w:szCs w:val="24"/>
        </w:rPr>
        <w:t xml:space="preserve"> par la souche la plus formatrice de biofilm (</w:t>
      </w:r>
      <w:r w:rsidR="00BC49F1" w:rsidRPr="00BC49F1">
        <w:rPr>
          <w:rFonts w:ascii="Times New Roman" w:hAnsi="Times New Roman" w:cs="Times New Roman"/>
          <w:i/>
          <w:sz w:val="24"/>
          <w:szCs w:val="24"/>
        </w:rPr>
        <w:t xml:space="preserve">K. </w:t>
      </w:r>
      <w:proofErr w:type="spellStart"/>
      <w:r w:rsidR="00BC49F1" w:rsidRPr="00BC49F1">
        <w:rPr>
          <w:rFonts w:ascii="Times New Roman" w:hAnsi="Times New Roman" w:cs="Times New Roman"/>
          <w:i/>
          <w:sz w:val="24"/>
          <w:szCs w:val="24"/>
        </w:rPr>
        <w:t>pneumoniae</w:t>
      </w:r>
      <w:proofErr w:type="spellEnd"/>
      <w:r w:rsidR="00BC49F1">
        <w:rPr>
          <w:rFonts w:ascii="Times New Roman" w:hAnsi="Times New Roman" w:cs="Times New Roman"/>
          <w:i/>
          <w:sz w:val="24"/>
          <w:szCs w:val="24"/>
        </w:rPr>
        <w:t>)</w:t>
      </w:r>
      <w:r w:rsidR="00BC49F1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81357F" w:rsidRPr="00BC4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9F1" w:rsidRPr="00BC49F1">
        <w:rPr>
          <w:rFonts w:ascii="Times New Roman" w:hAnsi="Times New Roman" w:cs="Times New Roman"/>
          <w:b/>
          <w:sz w:val="24"/>
          <w:szCs w:val="24"/>
        </w:rPr>
        <w:t>III. Conclusion</w:t>
      </w:r>
      <w:r w:rsidR="00BC49F1" w:rsidRPr="00574F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</w:t>
      </w:r>
    </w:p>
    <w:p w:rsidR="00B5065A" w:rsidRDefault="00574F84" w:rsidP="00B506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574F84">
        <w:rPr>
          <w:rFonts w:ascii="Times New Roman" w:hAnsi="Times New Roman" w:cs="Times New Roman"/>
          <w:b/>
          <w:bCs/>
          <w:sz w:val="24"/>
          <w:szCs w:val="24"/>
        </w:rPr>
        <w:t>Références bibliographiques</w:t>
      </w:r>
    </w:p>
    <w:p w:rsidR="00574F84" w:rsidRPr="00574F84" w:rsidRDefault="00574F84" w:rsidP="00B506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4F84">
        <w:rPr>
          <w:rFonts w:ascii="Times New Roman" w:hAnsi="Times New Roman" w:cs="Times New Roman"/>
          <w:b/>
          <w:bCs/>
          <w:sz w:val="24"/>
          <w:szCs w:val="24"/>
        </w:rPr>
        <w:t>Annexes</w:t>
      </w:r>
    </w:p>
    <w:p w:rsidR="00B5065A" w:rsidRPr="00B5065A" w:rsidRDefault="00B5065A" w:rsidP="00B506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5065A" w:rsidRPr="00B5065A" w:rsidRDefault="00B5065A" w:rsidP="00B5065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6A9E" w:rsidRPr="00D26322" w:rsidRDefault="00D56A9E" w:rsidP="00D56A9E">
      <w:pPr>
        <w:pStyle w:val="Default"/>
        <w:spacing w:line="360" w:lineRule="auto"/>
        <w:jc w:val="both"/>
        <w:rPr>
          <w:rFonts w:ascii="Times New Roman" w:hAnsi="Times New Roman" w:cs="Times New Roman"/>
          <w:b/>
          <w:color w:val="auto"/>
        </w:rPr>
      </w:pPr>
    </w:p>
    <w:p w:rsidR="00E9504A" w:rsidRPr="00E9504A" w:rsidRDefault="00E9504A" w:rsidP="00E9504A">
      <w:pPr>
        <w:pStyle w:val="Default"/>
      </w:pPr>
    </w:p>
    <w:p w:rsidR="00E9504A" w:rsidRPr="00D26322" w:rsidRDefault="00E9504A" w:rsidP="00E9504A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E9504A" w:rsidRPr="00D26322" w:rsidRDefault="00E9504A" w:rsidP="00E9504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</w:p>
    <w:p w:rsidR="00E9504A" w:rsidRDefault="00E9504A" w:rsidP="00E9504A">
      <w:pPr>
        <w:jc w:val="both"/>
        <w:rPr>
          <w:rFonts w:ascii="Times New Roman" w:hAnsi="Times New Roman" w:cs="Times New Roman"/>
          <w:sz w:val="28"/>
        </w:rPr>
      </w:pPr>
    </w:p>
    <w:p w:rsidR="00AF28B9" w:rsidRPr="00E9504A" w:rsidRDefault="00E9504A" w:rsidP="00E9504A">
      <w:pPr>
        <w:tabs>
          <w:tab w:val="left" w:pos="6368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sectPr w:rsidR="00AF28B9" w:rsidRPr="00E9504A" w:rsidSect="005A616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8B9" w:rsidRDefault="00AF28B9" w:rsidP="00AF28B9">
      <w:pPr>
        <w:spacing w:after="0" w:line="240" w:lineRule="auto"/>
      </w:pPr>
      <w:r>
        <w:separator/>
      </w:r>
    </w:p>
  </w:endnote>
  <w:endnote w:type="continuationSeparator" w:id="0">
    <w:p w:rsidR="00AF28B9" w:rsidRDefault="00AF28B9" w:rsidP="00AF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NeueLT Std">
    <w:altName w:val="HelveticaNeue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8B9" w:rsidRDefault="00AF28B9" w:rsidP="00AF28B9">
      <w:pPr>
        <w:spacing w:after="0" w:line="240" w:lineRule="auto"/>
      </w:pPr>
      <w:r>
        <w:separator/>
      </w:r>
    </w:p>
  </w:footnote>
  <w:footnote w:type="continuationSeparator" w:id="0">
    <w:p w:rsidR="00AF28B9" w:rsidRDefault="00AF28B9" w:rsidP="00AF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B9" w:rsidRPr="00AF28B9" w:rsidRDefault="00AF28B9" w:rsidP="00AF28B9">
    <w:pPr>
      <w:pStyle w:val="En-tte"/>
      <w:jc w:val="right"/>
      <w:rPr>
        <w:rFonts w:ascii="Times New Roman" w:hAnsi="Times New Roman" w:cs="Times New Roman"/>
        <w:b/>
        <w:i/>
        <w:sz w:val="24"/>
      </w:rPr>
    </w:pPr>
    <w:r w:rsidRPr="00AF28B9">
      <w:rPr>
        <w:rFonts w:ascii="Times New Roman" w:hAnsi="Times New Roman" w:cs="Times New Roman"/>
        <w:b/>
        <w:i/>
        <w:sz w:val="24"/>
      </w:rPr>
      <w:t xml:space="preserve">Annexes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04A" w:rsidRPr="00AF28B9" w:rsidRDefault="00E9504A" w:rsidP="00E9504A">
    <w:pPr>
      <w:pStyle w:val="En-tte"/>
      <w:jc w:val="center"/>
      <w:rPr>
        <w:rFonts w:ascii="Times New Roman" w:hAnsi="Times New Roman" w:cs="Times New Roman"/>
        <w:b/>
        <w:i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36D0B"/>
    <w:multiLevelType w:val="hybridMultilevel"/>
    <w:tmpl w:val="064CFD32"/>
    <w:lvl w:ilvl="0" w:tplc="DE84ED88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E4766"/>
    <w:multiLevelType w:val="hybridMultilevel"/>
    <w:tmpl w:val="F4866CD8"/>
    <w:lvl w:ilvl="0" w:tplc="1D3E4B1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60EBE"/>
    <w:multiLevelType w:val="hybridMultilevel"/>
    <w:tmpl w:val="4DB464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4A2670"/>
    <w:multiLevelType w:val="multilevel"/>
    <w:tmpl w:val="871822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42823D51"/>
    <w:multiLevelType w:val="hybridMultilevel"/>
    <w:tmpl w:val="9FACF368"/>
    <w:lvl w:ilvl="0" w:tplc="7442A91E">
      <w:start w:val="1"/>
      <w:numFmt w:val="decimal"/>
      <w:lvlText w:val="%1."/>
      <w:lvlJc w:val="left"/>
      <w:pPr>
        <w:ind w:left="720" w:hanging="360"/>
      </w:pPr>
      <w:rPr>
        <w:rFonts w:ascii="Times New Roman" w:eastAsiaTheme="majorEastAsia" w:hAnsi="Times New Roman" w:cs="Times New Roman" w:hint="default"/>
        <w:b/>
        <w:color w:val="auto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F8B"/>
    <w:multiLevelType w:val="hybridMultilevel"/>
    <w:tmpl w:val="D466DA48"/>
    <w:lvl w:ilvl="0" w:tplc="040C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28B9"/>
    <w:rsid w:val="00574F84"/>
    <w:rsid w:val="005A6166"/>
    <w:rsid w:val="0081357F"/>
    <w:rsid w:val="00875CE6"/>
    <w:rsid w:val="008C3FB5"/>
    <w:rsid w:val="009443FC"/>
    <w:rsid w:val="00AF28B9"/>
    <w:rsid w:val="00B5065A"/>
    <w:rsid w:val="00BC49F1"/>
    <w:rsid w:val="00D36B45"/>
    <w:rsid w:val="00D56A9E"/>
    <w:rsid w:val="00E9504A"/>
    <w:rsid w:val="00EB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166"/>
  </w:style>
  <w:style w:type="paragraph" w:styleId="Titre1">
    <w:name w:val="heading 1"/>
    <w:basedOn w:val="Normal"/>
    <w:next w:val="Normal"/>
    <w:link w:val="Titre1Car"/>
    <w:uiPriority w:val="9"/>
    <w:qFormat/>
    <w:rsid w:val="00E950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56A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506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506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5065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AF2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F28B9"/>
  </w:style>
  <w:style w:type="paragraph" w:styleId="Pieddepage">
    <w:name w:val="footer"/>
    <w:basedOn w:val="Normal"/>
    <w:link w:val="PieddepageCar"/>
    <w:uiPriority w:val="99"/>
    <w:semiHidden/>
    <w:unhideWhenUsed/>
    <w:rsid w:val="00AF2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F28B9"/>
  </w:style>
  <w:style w:type="paragraph" w:styleId="Paragraphedeliste">
    <w:name w:val="List Paragraph"/>
    <w:basedOn w:val="Normal"/>
    <w:uiPriority w:val="34"/>
    <w:qFormat/>
    <w:rsid w:val="00E9504A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E950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E9504A"/>
    <w:pPr>
      <w:autoSpaceDE w:val="0"/>
      <w:autoSpaceDN w:val="0"/>
      <w:adjustRightInd w:val="0"/>
      <w:spacing w:after="0" w:line="240" w:lineRule="auto"/>
    </w:pPr>
    <w:rPr>
      <w:rFonts w:ascii="HelveticaNeueLT Std" w:hAnsi="HelveticaNeueLT Std" w:cs="HelveticaNeueLT Std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E9504A"/>
    <w:pPr>
      <w:spacing w:line="181" w:lineRule="atLeast"/>
    </w:pPr>
    <w:rPr>
      <w:rFonts w:cstheme="minorBidi"/>
      <w:color w:val="auto"/>
    </w:rPr>
  </w:style>
  <w:style w:type="character" w:customStyle="1" w:styleId="Titre2Car">
    <w:name w:val="Titre 2 Car"/>
    <w:basedOn w:val="Policepardfaut"/>
    <w:link w:val="Titre2"/>
    <w:uiPriority w:val="9"/>
    <w:rsid w:val="00D56A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506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B5065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4Car">
    <w:name w:val="Titre 4 Car"/>
    <w:basedOn w:val="Policepardfaut"/>
    <w:link w:val="Titre4"/>
    <w:uiPriority w:val="9"/>
    <w:rsid w:val="00B506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Grilledutableau">
    <w:name w:val="Table Grid"/>
    <w:basedOn w:val="TableauNormal"/>
    <w:uiPriority w:val="59"/>
    <w:rsid w:val="00EB0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421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BKR05</cp:lastModifiedBy>
  <cp:revision>5</cp:revision>
  <cp:lastPrinted>2016-10-05T10:17:00Z</cp:lastPrinted>
  <dcterms:created xsi:type="dcterms:W3CDTF">2016-10-05T07:28:00Z</dcterms:created>
  <dcterms:modified xsi:type="dcterms:W3CDTF">2016-10-05T10:17:00Z</dcterms:modified>
</cp:coreProperties>
</file>